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7532" w14:textId="40CF93BF" w:rsidR="00117354" w:rsidRPr="0056304A" w:rsidRDefault="00A620E6" w:rsidP="00A620E6">
      <w:pPr>
        <w:spacing w:after="0"/>
        <w:rPr>
          <w:b/>
          <w:bCs/>
        </w:rPr>
      </w:pPr>
      <w:r w:rsidRPr="0056304A">
        <w:rPr>
          <w:b/>
          <w:bCs/>
        </w:rPr>
        <w:t>Addendum bij Beroepsprofiel van de postmaster opgeleide Arbeid- en Organisatiepsycholoog</w:t>
      </w:r>
    </w:p>
    <w:p w14:paraId="45FED506" w14:textId="5C3F3313" w:rsidR="00A620E6" w:rsidRDefault="00A620E6" w:rsidP="00A620E6">
      <w:pPr>
        <w:spacing w:after="0"/>
      </w:pPr>
    </w:p>
    <w:p w14:paraId="7F974F51" w14:textId="0204ACAF" w:rsidR="00A620E6" w:rsidRDefault="00A620E6" w:rsidP="00A620E6">
      <w:pPr>
        <w:spacing w:after="0"/>
      </w:pPr>
      <w:r>
        <w:t>Het</w:t>
      </w:r>
      <w:r w:rsidR="0056304A">
        <w:t xml:space="preserve"> beroeps</w:t>
      </w:r>
      <w:r>
        <w:t>profiel sluit aan bij de beroepspraktijk van zowel de A&amp;O psycholoog als A&amp;G psycholoog</w:t>
      </w:r>
      <w:r w:rsidR="0056304A">
        <w:t>. Het profiel</w:t>
      </w:r>
      <w:r>
        <w:t xml:space="preserve"> is geschikt voor het vormgeven, inrichten en </w:t>
      </w:r>
      <w:r w:rsidR="0056304A">
        <w:t>verzorgen</w:t>
      </w:r>
      <w:r>
        <w:t xml:space="preserve"> van de </w:t>
      </w:r>
      <w:proofErr w:type="gramStart"/>
      <w:r>
        <w:t xml:space="preserve">postmaster </w:t>
      </w:r>
      <w:r w:rsidR="0056304A">
        <w:t>opleiding</w:t>
      </w:r>
      <w:r w:rsidR="00B737FB">
        <w:t>en</w:t>
      </w:r>
      <w:proofErr w:type="gramEnd"/>
      <w:r>
        <w:t xml:space="preserve"> </w:t>
      </w:r>
      <w:r w:rsidR="0056304A">
        <w:t>die leid</w:t>
      </w:r>
      <w:r w:rsidR="00B737FB">
        <w:t>en</w:t>
      </w:r>
      <w:r w:rsidR="0056304A">
        <w:t xml:space="preserve"> tot toelating tot het register A&amp;O </w:t>
      </w:r>
      <w:r w:rsidR="00B737FB">
        <w:t>of</w:t>
      </w:r>
      <w:r w:rsidR="0056304A">
        <w:t xml:space="preserve"> het register A&amp;G.</w:t>
      </w:r>
    </w:p>
    <w:p w14:paraId="1F68D433" w14:textId="77777777" w:rsidR="00806E3B" w:rsidRDefault="00806E3B" w:rsidP="00A620E6">
      <w:pPr>
        <w:spacing w:after="0"/>
      </w:pPr>
    </w:p>
    <w:p w14:paraId="6F14D6EC" w14:textId="3623DDB3" w:rsidR="0056304A" w:rsidRDefault="00806E3B" w:rsidP="00A620E6">
      <w:pPr>
        <w:spacing w:after="0"/>
      </w:pPr>
      <w:r>
        <w:t>D</w:t>
      </w:r>
      <w:r w:rsidR="0056304A">
        <w:t>e postmasteropleiding voor het A&amp;G register, richt</w:t>
      </w:r>
      <w:r>
        <w:t xml:space="preserve"> zich</w:t>
      </w:r>
      <w:r w:rsidR="0056304A">
        <w:t xml:space="preserve"> op de </w:t>
      </w:r>
      <w:proofErr w:type="spellStart"/>
      <w:r w:rsidR="0056304A">
        <w:t>EPA’s</w:t>
      </w:r>
      <w:proofErr w:type="spellEnd"/>
      <w:r w:rsidR="0056304A">
        <w:t xml:space="preserve"> die in het </w:t>
      </w:r>
      <w:r>
        <w:t>O</w:t>
      </w:r>
      <w:r w:rsidR="0056304A">
        <w:t xml:space="preserve">verzicht </w:t>
      </w:r>
      <w:r>
        <w:t xml:space="preserve">van de </w:t>
      </w:r>
      <w:proofErr w:type="spellStart"/>
      <w:r>
        <w:t>EPA’s</w:t>
      </w:r>
      <w:proofErr w:type="spellEnd"/>
      <w:r>
        <w:t xml:space="preserve"> </w:t>
      </w:r>
      <w:r w:rsidR="0056304A">
        <w:t>staan aangemerkt als bedoeld voor Psycholoog Arbeid &amp; Gezondheid NIP.</w:t>
      </w:r>
    </w:p>
    <w:p w14:paraId="014F872F" w14:textId="18E6E4C9" w:rsidR="0056304A" w:rsidRDefault="0056304A" w:rsidP="00A620E6">
      <w:pPr>
        <w:spacing w:after="0"/>
      </w:pPr>
      <w:r>
        <w:t xml:space="preserve">De postmaster voor Psycholoog Arbeid &amp; Organisatie NIP richt zich op </w:t>
      </w:r>
      <w:r w:rsidR="00B737FB">
        <w:t xml:space="preserve">de </w:t>
      </w:r>
      <w:proofErr w:type="spellStart"/>
      <w:r w:rsidR="00B737FB">
        <w:t>EPA’s</w:t>
      </w:r>
      <w:proofErr w:type="spellEnd"/>
      <w:r w:rsidR="00B737FB">
        <w:t xml:space="preserve"> uit de kolommen Werk, Organisatie en Personeel. Er kan voor </w:t>
      </w:r>
      <w:proofErr w:type="spellStart"/>
      <w:r w:rsidR="00B737FB">
        <w:t>EPA’s</w:t>
      </w:r>
      <w:proofErr w:type="spellEnd"/>
      <w:r w:rsidR="00B737FB">
        <w:t xml:space="preserve"> uit de kolom Gezondheid worden gekozen</w:t>
      </w:r>
      <w:r w:rsidR="00806E3B">
        <w:t>. Deze worden</w:t>
      </w:r>
      <w:r w:rsidR="00B737FB">
        <w:t xml:space="preserve"> </w:t>
      </w:r>
      <w:r w:rsidR="00806E3B">
        <w:t xml:space="preserve">dan enkel </w:t>
      </w:r>
      <w:r w:rsidR="00B737FB">
        <w:t>aangeboden op verkennend niveau.</w:t>
      </w:r>
    </w:p>
    <w:p w14:paraId="226D9864" w14:textId="77777777" w:rsidR="0056304A" w:rsidRDefault="0056304A" w:rsidP="00A620E6">
      <w:pPr>
        <w:spacing w:after="0"/>
      </w:pPr>
    </w:p>
    <w:sectPr w:rsidR="0056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E6"/>
    <w:rsid w:val="00117354"/>
    <w:rsid w:val="005225C3"/>
    <w:rsid w:val="0056304A"/>
    <w:rsid w:val="00806E3B"/>
    <w:rsid w:val="00935AEF"/>
    <w:rsid w:val="00972E87"/>
    <w:rsid w:val="00A01309"/>
    <w:rsid w:val="00A620E6"/>
    <w:rsid w:val="00B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2651"/>
  <w15:chartTrackingRefBased/>
  <w15:docId w15:val="{64B90BE9-CB1F-4112-BBB8-CFAC43F2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Pruisken</dc:creator>
  <cp:keywords/>
  <dc:description/>
  <cp:lastModifiedBy>Astrid Willemsteijn</cp:lastModifiedBy>
  <cp:revision>2</cp:revision>
  <dcterms:created xsi:type="dcterms:W3CDTF">2025-04-08T08:32:00Z</dcterms:created>
  <dcterms:modified xsi:type="dcterms:W3CDTF">2025-04-08T08:32:00Z</dcterms:modified>
</cp:coreProperties>
</file>